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DD3E21" w:rsidRPr="003702E7" w:rsidRDefault="000F7D03" w:rsidP="00DD3E21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br/>
      </w:r>
      <w:r w:rsidR="002F0D18">
        <w:rPr>
          <w:sz w:val="32"/>
          <w:szCs w:val="32"/>
        </w:rPr>
        <w:t>МА</w:t>
      </w:r>
      <w:r w:rsidR="003702E7" w:rsidRPr="003702E7">
        <w:rPr>
          <w:sz w:val="32"/>
          <w:szCs w:val="32"/>
        </w:rPr>
        <w:t xml:space="preserve">ДОУ </w:t>
      </w:r>
      <w:r w:rsidR="002F0D18">
        <w:rPr>
          <w:sz w:val="32"/>
          <w:szCs w:val="32"/>
        </w:rPr>
        <w:t>«Ц</w:t>
      </w:r>
      <w:r w:rsidR="003702E7" w:rsidRPr="003702E7">
        <w:rPr>
          <w:sz w:val="32"/>
          <w:szCs w:val="32"/>
        </w:rPr>
        <w:t>ентр развития ребёнка</w:t>
      </w:r>
      <w:r w:rsidR="002F0D18">
        <w:rPr>
          <w:sz w:val="32"/>
          <w:szCs w:val="32"/>
        </w:rPr>
        <w:t xml:space="preserve"> - </w:t>
      </w:r>
      <w:r w:rsidR="003702E7" w:rsidRPr="003702E7">
        <w:rPr>
          <w:sz w:val="32"/>
          <w:szCs w:val="32"/>
        </w:rPr>
        <w:t xml:space="preserve"> детский сад «Гнёздышко»</w:t>
      </w:r>
      <w:r w:rsidR="00DD3E21" w:rsidRPr="003702E7">
        <w:rPr>
          <w:sz w:val="32"/>
          <w:szCs w:val="32"/>
        </w:rPr>
        <w:br/>
      </w:r>
      <w:r w:rsidR="00DD3E21" w:rsidRPr="003702E7">
        <w:rPr>
          <w:sz w:val="32"/>
          <w:szCs w:val="32"/>
        </w:rPr>
        <w:br/>
      </w:r>
      <w:r w:rsidR="00DD3E21" w:rsidRPr="003702E7">
        <w:rPr>
          <w:sz w:val="32"/>
          <w:szCs w:val="32"/>
        </w:rPr>
        <w:br/>
      </w:r>
      <w:r w:rsidR="00DD3E21" w:rsidRPr="003702E7">
        <w:rPr>
          <w:sz w:val="32"/>
          <w:szCs w:val="32"/>
        </w:rPr>
        <w:br/>
      </w:r>
    </w:p>
    <w:p w:rsidR="00DD3E21" w:rsidRDefault="00DD3E21" w:rsidP="00DD3E21">
      <w:pPr>
        <w:ind w:firstLine="708"/>
        <w:jc w:val="center"/>
        <w:rPr>
          <w:sz w:val="28"/>
        </w:rPr>
      </w:pPr>
    </w:p>
    <w:p w:rsidR="00DD3E21" w:rsidRDefault="00DD3E21" w:rsidP="002F0D18">
      <w:pPr>
        <w:rPr>
          <w:sz w:val="28"/>
        </w:rPr>
      </w:pPr>
    </w:p>
    <w:p w:rsidR="00DD3E21" w:rsidRPr="000F7D03" w:rsidRDefault="00DD3E21" w:rsidP="00DD3E21">
      <w:pPr>
        <w:ind w:firstLine="708"/>
        <w:jc w:val="center"/>
        <w:rPr>
          <w:rFonts w:ascii="Monotype Corsiva" w:hAnsi="Monotype Corsiva"/>
          <w:color w:val="632423" w:themeColor="accent2" w:themeShade="80"/>
          <w:sz w:val="96"/>
          <w:szCs w:val="96"/>
        </w:rPr>
      </w:pPr>
      <w:r w:rsidRPr="000F7D03">
        <w:rPr>
          <w:rFonts w:ascii="Monotype Corsiva" w:hAnsi="Monotype Corsiva"/>
          <w:color w:val="632423" w:themeColor="accent2" w:themeShade="80"/>
          <w:sz w:val="96"/>
          <w:szCs w:val="96"/>
        </w:rPr>
        <w:t xml:space="preserve">Как рассказать детям </w:t>
      </w:r>
    </w:p>
    <w:p w:rsidR="002F0D18" w:rsidRDefault="003702E7" w:rsidP="003702E7">
      <w:pPr>
        <w:ind w:firstLine="708"/>
        <w:rPr>
          <w:rFonts w:ascii="Monotype Corsiva" w:hAnsi="Monotype Corsiva"/>
          <w:sz w:val="96"/>
          <w:szCs w:val="96"/>
        </w:rPr>
      </w:pPr>
      <w:r w:rsidRPr="000F7D03">
        <w:rPr>
          <w:rFonts w:ascii="Monotype Corsiva" w:hAnsi="Monotype Corsiva"/>
          <w:color w:val="632423" w:themeColor="accent2" w:themeShade="80"/>
          <w:sz w:val="96"/>
          <w:szCs w:val="96"/>
        </w:rPr>
        <w:t xml:space="preserve">       </w:t>
      </w:r>
      <w:r w:rsidR="00DD3E21" w:rsidRPr="000F7D03">
        <w:rPr>
          <w:rFonts w:ascii="Monotype Corsiva" w:hAnsi="Monotype Corsiva"/>
          <w:color w:val="632423" w:themeColor="accent2" w:themeShade="80"/>
          <w:sz w:val="96"/>
          <w:szCs w:val="96"/>
        </w:rPr>
        <w:t>биографию автора</w:t>
      </w:r>
      <w:r w:rsidRPr="000F7D03">
        <w:rPr>
          <w:rFonts w:ascii="Monotype Corsiva" w:hAnsi="Monotype Corsiva"/>
          <w:color w:val="632423" w:themeColor="accent2" w:themeShade="80"/>
          <w:sz w:val="96"/>
          <w:szCs w:val="96"/>
        </w:rPr>
        <w:br/>
      </w:r>
      <w:r w:rsidR="00DD3E21">
        <w:rPr>
          <w:rFonts w:ascii="Monotype Corsiva" w:hAnsi="Monotype Corsiva"/>
          <w:sz w:val="96"/>
          <w:szCs w:val="96"/>
        </w:rPr>
        <w:br/>
      </w:r>
      <w:r>
        <w:rPr>
          <w:rFonts w:ascii="Monotype Corsiva" w:hAnsi="Monotype Corsiva"/>
          <w:sz w:val="96"/>
          <w:szCs w:val="96"/>
        </w:rPr>
        <w:t xml:space="preserve">     </w:t>
      </w:r>
      <w:r w:rsidR="00DD3E21">
        <w:rPr>
          <w:noProof/>
          <w:sz w:val="28"/>
          <w:lang w:eastAsia="ru-RU"/>
        </w:rPr>
        <w:drawing>
          <wp:inline distT="0" distB="0" distL="0" distR="0">
            <wp:extent cx="5212373" cy="3605965"/>
            <wp:effectExtent l="19050" t="0" r="7327" b="0"/>
            <wp:docPr id="1" name="Рисунок 1" descr="C:\Documents and Settings\User\Рабочий стол\картинки книга и ребёнок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артинки книга и ребёнок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090" cy="360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35D" w:rsidRDefault="002F0D18" w:rsidP="002F0D18">
      <w:pPr>
        <w:ind w:firstLine="708"/>
        <w:rPr>
          <w:sz w:val="28"/>
        </w:rPr>
      </w:pPr>
      <w:r>
        <w:rPr>
          <w:rFonts w:ascii="Monotype Corsiva" w:hAnsi="Monotype Corsiva"/>
          <w:sz w:val="96"/>
          <w:szCs w:val="96"/>
        </w:rPr>
        <w:t xml:space="preserve">                </w:t>
      </w:r>
      <w:r w:rsidRPr="002F0D18">
        <w:rPr>
          <w:rFonts w:ascii="Monotype Corsiva" w:hAnsi="Monotype Corsiva"/>
          <w:sz w:val="40"/>
          <w:szCs w:val="40"/>
        </w:rPr>
        <w:t>Методкабинет</w:t>
      </w:r>
      <w:proofErr w:type="gramStart"/>
      <w:r w:rsidR="00DD3E21">
        <w:rPr>
          <w:sz w:val="28"/>
        </w:rPr>
        <w:br w:type="page"/>
      </w:r>
      <w:r w:rsidR="000F7D03">
        <w:rPr>
          <w:sz w:val="28"/>
        </w:rPr>
        <w:lastRenderedPageBreak/>
        <w:br/>
        <w:t xml:space="preserve">           </w:t>
      </w:r>
      <w:r w:rsidR="00DD3E21">
        <w:rPr>
          <w:sz w:val="28"/>
        </w:rPr>
        <w:t>В</w:t>
      </w:r>
      <w:proofErr w:type="gramEnd"/>
      <w:r w:rsidR="00DD3E21">
        <w:rPr>
          <w:sz w:val="28"/>
        </w:rPr>
        <w:t xml:space="preserve"> </w:t>
      </w:r>
      <w:r w:rsidR="0045135D">
        <w:rPr>
          <w:sz w:val="28"/>
        </w:rPr>
        <w:t>период пребывания детей в детском саду они знакомятся с произведениями многих авторов. К старшему дошкольному возрасту у ребёнка должны сложиться и первые представления о писателях. Для этого работа педагогов должна вестись в системе. Знакомя дошкольников с новыми произведениями уже известного им автора, воспитатель всегда называет его имя, напоминает о его книгах, которые были прочитаны ранее.</w:t>
      </w:r>
      <w:r w:rsidR="0045135D">
        <w:rPr>
          <w:sz w:val="28"/>
        </w:rPr>
        <w:br/>
      </w:r>
      <w:r w:rsidR="0045135D">
        <w:rPr>
          <w:sz w:val="28"/>
        </w:rPr>
        <w:tab/>
        <w:t>В старших группах целесообразно выделять специальное время для рассказывания детям о жизни писателей и их книгах.</w:t>
      </w:r>
      <w:r w:rsidR="0045135D">
        <w:rPr>
          <w:sz w:val="28"/>
        </w:rPr>
        <w:br/>
      </w:r>
      <w:r w:rsidR="0045135D">
        <w:rPr>
          <w:sz w:val="28"/>
        </w:rPr>
        <w:tab/>
        <w:t>Цель таких рассказов – вызвать у детей интерес к личности того или иного писателя, желание ближе познакомиться с его творчеством, повысить читательскую культуру ребёнка. Подобные рассказы воспитателя знакомят детей с А.С. Пушкиным, Л.Н. Толстым, В.В. Маяковским, К.И. Чуковским, С.Я. Маршаком.</w:t>
      </w:r>
    </w:p>
    <w:p w:rsidR="0045135D" w:rsidRPr="00AB6DE1" w:rsidRDefault="0045135D" w:rsidP="0045135D">
      <w:pPr>
        <w:jc w:val="center"/>
        <w:rPr>
          <w:sz w:val="28"/>
          <w:u w:val="single"/>
        </w:rPr>
      </w:pPr>
      <w:r w:rsidRPr="00AB6DE1">
        <w:rPr>
          <w:sz w:val="28"/>
          <w:u w:val="single"/>
        </w:rPr>
        <w:t>Рассказ воспитателя должен отвечать следующим требованиям</w:t>
      </w:r>
      <w:r w:rsidR="00AB6DE1">
        <w:rPr>
          <w:sz w:val="28"/>
          <w:u w:val="single"/>
        </w:rPr>
        <w:t>:</w:t>
      </w:r>
    </w:p>
    <w:p w:rsidR="0045135D" w:rsidRDefault="0045135D" w:rsidP="0045135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Факты из жизни писателя</w:t>
      </w:r>
      <w:r w:rsidR="00334906">
        <w:rPr>
          <w:sz w:val="28"/>
        </w:rPr>
        <w:t>, приводимые рассказчиком, должны быть точными и научными, т.е. опираться на известные в литературоведении материалы, а не легенды.</w:t>
      </w:r>
    </w:p>
    <w:p w:rsidR="00334906" w:rsidRDefault="00334906" w:rsidP="0045135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Изложение должно быть образным, интересным. Для этого можно использовать опубликованные рассказы о писателях, написанные специально для детей, воспоминания современников и др.</w:t>
      </w:r>
    </w:p>
    <w:p w:rsidR="00334906" w:rsidRDefault="00334906" w:rsidP="0045135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Рассказ должен быть</w:t>
      </w:r>
      <w:r w:rsidR="001A70FA">
        <w:rPr>
          <w:sz w:val="28"/>
        </w:rPr>
        <w:t xml:space="preserve"> доступным дошкольнику. Не следует приводить даты (хронология непонятна ребёнку). Можно использовать перифразы, например: «это было </w:t>
      </w:r>
      <w:proofErr w:type="gramStart"/>
      <w:r w:rsidR="001A70FA">
        <w:rPr>
          <w:sz w:val="28"/>
        </w:rPr>
        <w:t>очень давно</w:t>
      </w:r>
      <w:proofErr w:type="gramEnd"/>
      <w:r w:rsidR="001A70FA">
        <w:rPr>
          <w:sz w:val="28"/>
        </w:rPr>
        <w:t>, что не только электричества и телевизоров не было, но даже и поезда ещё не ходили.</w:t>
      </w:r>
    </w:p>
    <w:p w:rsidR="001A70FA" w:rsidRDefault="001A70FA" w:rsidP="0045135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Рассказ должен быть близок детским интересам, т.е. в нём должны найти место сведения о детстве писателя, его семье, друзьях, играх, отношении </w:t>
      </w:r>
      <w:r w:rsidR="00BE7932">
        <w:rPr>
          <w:sz w:val="28"/>
        </w:rPr>
        <w:t>писателя к детям. Но останавливаться только на детских и юношеских годах писателя – значит не создавать в представлении ребёнка законченной картины</w:t>
      </w:r>
      <w:r w:rsidR="00F57436">
        <w:rPr>
          <w:sz w:val="28"/>
        </w:rPr>
        <w:t xml:space="preserve"> (ведь наша цель – познакомить детей с главным делом жизни писателя – его литературным трудом).</w:t>
      </w:r>
    </w:p>
    <w:p w:rsidR="00F57436" w:rsidRDefault="00F57436" w:rsidP="0045135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Рассказ должен быть оснащён богатым наглядным материалом, подготовленным заранее (портреты, фотографии, репродукции, выставка книг в уголке книги, иллюстрации к произведениям писателя и др.).</w:t>
      </w:r>
      <w:r w:rsidR="004C1121">
        <w:rPr>
          <w:sz w:val="28"/>
        </w:rPr>
        <w:t xml:space="preserve"> Воспитатель должен уделять</w:t>
      </w:r>
      <w:r w:rsidR="00B937A7">
        <w:rPr>
          <w:sz w:val="28"/>
        </w:rPr>
        <w:t xml:space="preserve"> большое внимание качеству демонстрационных материалов, хорошо продумывать организационные моменты.</w:t>
      </w:r>
    </w:p>
    <w:p w:rsidR="00F57436" w:rsidRDefault="00B937A7" w:rsidP="0045135D">
      <w:pPr>
        <w:pStyle w:val="a3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Чтобы рассказ был доступен ребёнку, лучше опираться на понятное ему, на то, с чем он знаком практически.</w:t>
      </w:r>
      <w:proofErr w:type="gramEnd"/>
    </w:p>
    <w:p w:rsidR="00B937A7" w:rsidRDefault="00B937A7" w:rsidP="0045135D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В рассказ нужно обязательно включать вопросы к детям, выявляющие знания детей о произведениях писателя, о его жизни и творчестве, опыт посещения памятных мест, музеев, просмотра фильмов и т.д.</w:t>
      </w:r>
      <w:r w:rsidR="000F7D03">
        <w:rPr>
          <w:sz w:val="28"/>
        </w:rPr>
        <w:br/>
      </w:r>
      <w:r w:rsidR="000F7D03">
        <w:rPr>
          <w:sz w:val="28"/>
        </w:rPr>
        <w:br/>
      </w:r>
    </w:p>
    <w:p w:rsidR="00E97091" w:rsidRDefault="00B937A7" w:rsidP="00BF002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Особенно важно, чтобы в рассказе звучало личное отношение педагога к творчеству писателя. </w:t>
      </w:r>
      <w:proofErr w:type="gramStart"/>
      <w:r>
        <w:rPr>
          <w:sz w:val="28"/>
        </w:rPr>
        <w:t>Личное</w:t>
      </w:r>
      <w:proofErr w:type="gramEnd"/>
      <w:r>
        <w:rPr>
          <w:sz w:val="28"/>
        </w:rPr>
        <w:t xml:space="preserve"> создаст нужную тональность, которая сблизит рассказчика со слушателями. Если воспитатель сможет рассказать о своём отношении к писателю</w:t>
      </w:r>
      <w:r w:rsidR="00097993">
        <w:rPr>
          <w:sz w:val="28"/>
        </w:rPr>
        <w:t>, о первой встрече с его книгами, это будет ничем не заменимым творческим началом в подобном виде работы с детьми.</w:t>
      </w:r>
      <w:r w:rsidR="00BF0020">
        <w:rPr>
          <w:sz w:val="28"/>
        </w:rPr>
        <w:br/>
      </w:r>
      <w:r w:rsidR="00BF0020">
        <w:rPr>
          <w:sz w:val="28"/>
        </w:rPr>
        <w:br/>
        <w:t xml:space="preserve">      После рассказа возможна длительная интересная совместная с детьми и родителями деятельность</w:t>
      </w:r>
      <w:r w:rsidR="00E97091">
        <w:rPr>
          <w:sz w:val="28"/>
        </w:rPr>
        <w:t xml:space="preserve">: чтение книг в детском саду и дома, прослушивание грамзаписей, сбор иллюстративного материала и составление альбома, экскурсии по памятным местам, творчество детей по мотивам произведений (лепка, аппликация, рисование, </w:t>
      </w:r>
      <w:proofErr w:type="spellStart"/>
      <w:r w:rsidR="00E97091">
        <w:rPr>
          <w:sz w:val="28"/>
        </w:rPr>
        <w:t>инсценирование</w:t>
      </w:r>
      <w:proofErr w:type="spellEnd"/>
      <w:r w:rsidR="00E97091">
        <w:rPr>
          <w:sz w:val="28"/>
        </w:rPr>
        <w:t xml:space="preserve"> и т.п.), посещение выставки, театра, просмотр кинофильма, организация развлечений.</w:t>
      </w:r>
    </w:p>
    <w:p w:rsidR="00E97091" w:rsidRDefault="00E97091">
      <w:pPr>
        <w:rPr>
          <w:sz w:val="28"/>
        </w:rPr>
      </w:pPr>
      <w:r>
        <w:rPr>
          <w:sz w:val="28"/>
        </w:rPr>
        <w:br w:type="page"/>
      </w:r>
    </w:p>
    <w:p w:rsidR="002F0D18" w:rsidRDefault="002F0D18" w:rsidP="00E97091">
      <w:pPr>
        <w:pStyle w:val="a3"/>
        <w:jc w:val="center"/>
        <w:rPr>
          <w:b/>
          <w:sz w:val="28"/>
        </w:rPr>
      </w:pPr>
    </w:p>
    <w:p w:rsidR="00BF0020" w:rsidRPr="00AB6DE1" w:rsidRDefault="00E97091" w:rsidP="00E97091">
      <w:pPr>
        <w:pStyle w:val="a3"/>
        <w:jc w:val="center"/>
        <w:rPr>
          <w:b/>
          <w:sz w:val="28"/>
        </w:rPr>
      </w:pPr>
      <w:r w:rsidRPr="00AB6DE1">
        <w:rPr>
          <w:b/>
          <w:sz w:val="28"/>
        </w:rPr>
        <w:t>Рассказ об А.С. Пушкине</w:t>
      </w:r>
      <w:r w:rsidR="00AB6DE1">
        <w:rPr>
          <w:b/>
          <w:sz w:val="28"/>
        </w:rPr>
        <w:br/>
      </w:r>
    </w:p>
    <w:p w:rsidR="00E97091" w:rsidRDefault="00E97091" w:rsidP="00E97091">
      <w:pPr>
        <w:pStyle w:val="a3"/>
        <w:rPr>
          <w:sz w:val="28"/>
        </w:rPr>
      </w:pPr>
      <w:r>
        <w:rPr>
          <w:sz w:val="28"/>
        </w:rPr>
        <w:tab/>
        <w:t xml:space="preserve">Демонстрация репродукции с портрета А.С. Пушкина работы В. </w:t>
      </w:r>
      <w:proofErr w:type="spellStart"/>
      <w:r>
        <w:rPr>
          <w:sz w:val="28"/>
        </w:rPr>
        <w:t>Тропинина</w:t>
      </w:r>
      <w:proofErr w:type="spellEnd"/>
      <w:r>
        <w:rPr>
          <w:sz w:val="28"/>
        </w:rPr>
        <w:t xml:space="preserve"> или О. Кипренского.</w:t>
      </w:r>
    </w:p>
    <w:p w:rsidR="00E97091" w:rsidRDefault="00E97091" w:rsidP="00E97091">
      <w:pPr>
        <w:pStyle w:val="a3"/>
        <w:rPr>
          <w:sz w:val="28"/>
        </w:rPr>
      </w:pPr>
      <w:r>
        <w:rPr>
          <w:sz w:val="28"/>
        </w:rPr>
        <w:t xml:space="preserve"> - Дети, вы знаете, кого изобразил художник на этом портрете? Да, это Александр Сергеевич Пушкин – великий поэт, которого знают не только в нашей стране, но и во всём мире.</w:t>
      </w:r>
    </w:p>
    <w:p w:rsidR="00E97091" w:rsidRDefault="00E97091" w:rsidP="00E97091">
      <w:pPr>
        <w:pStyle w:val="a3"/>
        <w:jc w:val="both"/>
        <w:rPr>
          <w:sz w:val="28"/>
        </w:rPr>
      </w:pPr>
      <w:r>
        <w:rPr>
          <w:sz w:val="28"/>
        </w:rPr>
        <w:tab/>
        <w:t xml:space="preserve">Александр Сергеевич Пушкин жил </w:t>
      </w:r>
      <w:proofErr w:type="gramStart"/>
      <w:r>
        <w:rPr>
          <w:sz w:val="28"/>
        </w:rPr>
        <w:t>очень давно</w:t>
      </w:r>
      <w:proofErr w:type="gramEnd"/>
      <w:r w:rsidR="00550869">
        <w:rPr>
          <w:sz w:val="28"/>
        </w:rPr>
        <w:t xml:space="preserve">. Он родился тогда, когда не было ещё не телевидения, ни радио, не было даже железных дорог. Детство Пушкина прошло в Москве. У Саши, так называли Александра Сергеевича, когда он был мальчиком, была сестра Оля, с которой он играл и которую очень любил всю жизнь, и брат </w:t>
      </w:r>
      <w:proofErr w:type="spellStart"/>
      <w:r w:rsidR="00550869">
        <w:rPr>
          <w:sz w:val="28"/>
        </w:rPr>
        <w:t>Лёвушка</w:t>
      </w:r>
      <w:proofErr w:type="spellEnd"/>
      <w:r w:rsidR="00550869">
        <w:rPr>
          <w:sz w:val="28"/>
        </w:rPr>
        <w:t>, младший в семье.</w:t>
      </w:r>
    </w:p>
    <w:p w:rsidR="00A63F71" w:rsidRDefault="00A63F71" w:rsidP="00E97091">
      <w:pPr>
        <w:pStyle w:val="a3"/>
        <w:jc w:val="both"/>
        <w:rPr>
          <w:sz w:val="28"/>
        </w:rPr>
      </w:pPr>
      <w:r>
        <w:rPr>
          <w:sz w:val="28"/>
        </w:rPr>
        <w:tab/>
        <w:t>У отца Пушкина была очень большая библиотека, в семье Пушкиных все любили книги. Дядя Пушкина, Василий Львович, был поэтом. Писал стихи и отец Саши.</w:t>
      </w:r>
      <w:r w:rsidR="008B24F2">
        <w:rPr>
          <w:sz w:val="28"/>
        </w:rPr>
        <w:t xml:space="preserve"> В семье говорили по-французски. Маленький Саша выучился хорошо говорить и писать на французском языке. А русскому языку</w:t>
      </w:r>
      <w:r w:rsidR="00997AB3">
        <w:rPr>
          <w:sz w:val="28"/>
        </w:rPr>
        <w:t xml:space="preserve"> его учили бабушка Мария Алексеевна и любимая няня Арина Родионовна, которая знала много русских народных песен, сказок и замечательно их рассказывала.</w:t>
      </w:r>
    </w:p>
    <w:p w:rsidR="00997AB3" w:rsidRDefault="00997AB3" w:rsidP="00E97091">
      <w:pPr>
        <w:pStyle w:val="a3"/>
        <w:jc w:val="both"/>
        <w:rPr>
          <w:sz w:val="28"/>
        </w:rPr>
      </w:pPr>
      <w:r>
        <w:rPr>
          <w:sz w:val="28"/>
        </w:rPr>
        <w:tab/>
        <w:t>Много времени проводил Саша со своим дядькой, так называли крепостного слугу, приставленного к мальчикам. Дядька Никита Козлов водил Сашу гулять по Москве и рассказывал ему про этот город.</w:t>
      </w:r>
    </w:p>
    <w:p w:rsidR="00997AB3" w:rsidRDefault="00997AB3" w:rsidP="00E97091">
      <w:pPr>
        <w:pStyle w:val="a3"/>
        <w:jc w:val="both"/>
        <w:rPr>
          <w:sz w:val="28"/>
        </w:rPr>
      </w:pPr>
      <w:r>
        <w:rPr>
          <w:sz w:val="28"/>
        </w:rPr>
        <w:tab/>
        <w:t xml:space="preserve">Пушкин сочинял стихи с детства. Когда ему </w:t>
      </w:r>
      <w:proofErr w:type="gramStart"/>
      <w:r>
        <w:rPr>
          <w:sz w:val="28"/>
        </w:rPr>
        <w:t>было немногим больше трёх лет</w:t>
      </w:r>
      <w:proofErr w:type="gramEnd"/>
      <w:r>
        <w:rPr>
          <w:sz w:val="28"/>
        </w:rPr>
        <w:t xml:space="preserve">, на вопрос отца «Почему ты не спишь?» Саша ответил: «Стихи сочиняю». Мальчик Саша читал свои стихи Оле, она была первым его критиком (критик оценивает написанное и высказывает замечания). Когда Саше исполнилось одиннадцать лет, его отвезли в Детское село, теперь это город Пушкин (показ открытки с видами Лицея), и отдали в Лицей, так называлась школа для мальчиков из дворянских семей. </w:t>
      </w:r>
      <w:r w:rsidR="00AB6DE1">
        <w:rPr>
          <w:sz w:val="28"/>
        </w:rPr>
        <w:t xml:space="preserve">В Лицее Саша познакомился со многими мальчиками и на всю жизнь полюбил своих друзей детства: Ивана Пущина, Антона </w:t>
      </w:r>
      <w:proofErr w:type="spellStart"/>
      <w:r w:rsidR="00AB6DE1">
        <w:rPr>
          <w:sz w:val="28"/>
        </w:rPr>
        <w:t>Дельвига</w:t>
      </w:r>
      <w:proofErr w:type="spellEnd"/>
      <w:r w:rsidR="00AB6DE1">
        <w:rPr>
          <w:sz w:val="28"/>
        </w:rPr>
        <w:t>, Вильгельма Кюхельбекера. Пушкин умел дружить, и все, кто его знал, говорили, что это был настоящий друг.</w:t>
      </w:r>
      <w:r w:rsidR="00AB6DE1">
        <w:rPr>
          <w:sz w:val="28"/>
        </w:rPr>
        <w:br/>
      </w:r>
      <w:r w:rsidR="00AB6DE1">
        <w:rPr>
          <w:sz w:val="28"/>
        </w:rPr>
        <w:tab/>
        <w:t>В лицее Пушкин продолжал писать стихи, и был лучшим лицейским поэтом. Его стихи напечатали во взрослом журнале. Известные поэты Державин, Жуковский, Крылов ценили и любили стихи юного Пушкина.</w:t>
      </w:r>
    </w:p>
    <w:p w:rsidR="00AB6DE1" w:rsidRDefault="00AB6DE1" w:rsidP="00E97091">
      <w:pPr>
        <w:pStyle w:val="a3"/>
        <w:jc w:val="both"/>
        <w:rPr>
          <w:sz w:val="28"/>
        </w:rPr>
      </w:pPr>
      <w:r>
        <w:rPr>
          <w:sz w:val="28"/>
        </w:rPr>
        <w:tab/>
        <w:t xml:space="preserve">После окончания Лицея Пушкин писал стихи и поэмы. Он много путешествовал, любил театр. Уже взрослым Пушкин провёл два года в селе Михайловском (показ иллюстраций) со своей няней Ариной Родионовной. Вечерами няня, как в детстве, рассказывала Пушкину сказки. Он записывал </w:t>
      </w:r>
      <w:r>
        <w:rPr>
          <w:sz w:val="28"/>
        </w:rPr>
        <w:lastRenderedPageBreak/>
        <w:t>их. Молодой Пушкин любил бывать там, где собиралось много простых людей, слушал слепых певцов на ярмарке и тоже записывал. Потом Пушкин сочинял свои сказки.</w:t>
      </w:r>
    </w:p>
    <w:p w:rsidR="00AB6DE1" w:rsidRDefault="008C43B7" w:rsidP="00E97091">
      <w:pPr>
        <w:pStyle w:val="a3"/>
        <w:jc w:val="both"/>
        <w:rPr>
          <w:sz w:val="28"/>
        </w:rPr>
      </w:pPr>
      <w:r>
        <w:rPr>
          <w:sz w:val="28"/>
        </w:rPr>
        <w:tab/>
        <w:t>В детстве и молодости поэт</w:t>
      </w:r>
      <w:r w:rsidR="00AB6DE1">
        <w:rPr>
          <w:sz w:val="28"/>
        </w:rPr>
        <w:t xml:space="preserve"> много жил в деревне. Он хорошо знал деревню</w:t>
      </w:r>
      <w:r w:rsidR="000E14CE">
        <w:rPr>
          <w:sz w:val="28"/>
        </w:rPr>
        <w:t>, любил осень и сочинял</w:t>
      </w:r>
      <w:r>
        <w:rPr>
          <w:sz w:val="28"/>
        </w:rPr>
        <w:t xml:space="preserve"> стихи о природе (чтение стихов об осени).</w:t>
      </w:r>
    </w:p>
    <w:p w:rsidR="008C43B7" w:rsidRDefault="008C43B7" w:rsidP="00E97091">
      <w:pPr>
        <w:pStyle w:val="a3"/>
        <w:jc w:val="both"/>
        <w:rPr>
          <w:sz w:val="28"/>
        </w:rPr>
      </w:pPr>
      <w:r>
        <w:rPr>
          <w:sz w:val="28"/>
        </w:rPr>
        <w:tab/>
        <w:t>Женился Александр Пушкин на Наталье Николаевне Гончаровой. У них было четверо детей. Пушкин их очень любил, играл с ними, хотя всегда был занят – выпускал журнал, писал стихи, повести.</w:t>
      </w:r>
    </w:p>
    <w:p w:rsidR="008C43B7" w:rsidRDefault="008C43B7" w:rsidP="00E97091">
      <w:pPr>
        <w:pStyle w:val="a3"/>
        <w:jc w:val="both"/>
        <w:rPr>
          <w:sz w:val="28"/>
        </w:rPr>
      </w:pPr>
      <w:r>
        <w:rPr>
          <w:sz w:val="28"/>
        </w:rPr>
        <w:tab/>
        <w:t xml:space="preserve">Александр Сергеевич Пушкин один из  лучших поэтов ушёл из жизни в расцвете лет. Он погиб на дуэли (так называется поединок). Но Пушкина не забыли. Его помнят и любят в нашей стране и во всём мире. Во многих городах есть памятники Пушкину (показ иллюстраций), его именем названы площади, улицы, театры. Всё, что связано с именем этого великого поэта дорого нам. На домах, где он жил, </w:t>
      </w:r>
      <w:r w:rsidR="007353DC">
        <w:rPr>
          <w:sz w:val="28"/>
        </w:rPr>
        <w:t>висят мемориальные доски, а в последней квартире Пушкина – музей.</w:t>
      </w:r>
    </w:p>
    <w:p w:rsidR="007353DC" w:rsidRDefault="007353DC" w:rsidP="00E97091">
      <w:pPr>
        <w:pStyle w:val="a3"/>
        <w:jc w:val="both"/>
        <w:rPr>
          <w:sz w:val="28"/>
        </w:rPr>
      </w:pPr>
      <w:r>
        <w:rPr>
          <w:sz w:val="28"/>
        </w:rPr>
        <w:tab/>
        <w:t>Вы ещё многое узнаете о великом поэте в школе и, когда станете взрослыми, прочтёте и очень полюбите всё, что написано Александром Сергеевичем Пушкиным.</w:t>
      </w:r>
    </w:p>
    <w:p w:rsidR="007353DC" w:rsidRDefault="007353DC" w:rsidP="00E97091">
      <w:pPr>
        <w:pStyle w:val="a3"/>
        <w:jc w:val="both"/>
        <w:rPr>
          <w:sz w:val="28"/>
        </w:rPr>
      </w:pPr>
    </w:p>
    <w:p w:rsidR="007353DC" w:rsidRDefault="007353DC" w:rsidP="007353DC">
      <w:pPr>
        <w:pStyle w:val="a3"/>
        <w:jc w:val="center"/>
        <w:rPr>
          <w:b/>
          <w:sz w:val="28"/>
        </w:rPr>
      </w:pPr>
      <w:r w:rsidRPr="00DD3E21">
        <w:rPr>
          <w:b/>
          <w:sz w:val="28"/>
        </w:rPr>
        <w:t>Рассказ о Л.Н. Толстом</w:t>
      </w:r>
    </w:p>
    <w:p w:rsidR="00DD3E21" w:rsidRPr="00DD3E21" w:rsidRDefault="00DD3E21" w:rsidP="007353DC">
      <w:pPr>
        <w:pStyle w:val="a3"/>
        <w:jc w:val="center"/>
        <w:rPr>
          <w:b/>
          <w:sz w:val="28"/>
        </w:rPr>
      </w:pPr>
    </w:p>
    <w:p w:rsidR="007353DC" w:rsidRDefault="007353DC" w:rsidP="007353DC">
      <w:pPr>
        <w:pStyle w:val="a3"/>
        <w:rPr>
          <w:sz w:val="28"/>
        </w:rPr>
      </w:pPr>
      <w:r>
        <w:rPr>
          <w:sz w:val="28"/>
        </w:rPr>
        <w:tab/>
        <w:t xml:space="preserve">Лев  Николаевич Толстой родился </w:t>
      </w:r>
      <w:proofErr w:type="gramStart"/>
      <w:r>
        <w:rPr>
          <w:sz w:val="28"/>
        </w:rPr>
        <w:t>очень давно</w:t>
      </w:r>
      <w:proofErr w:type="gramEnd"/>
      <w:r>
        <w:rPr>
          <w:sz w:val="28"/>
        </w:rPr>
        <w:t xml:space="preserve"> в Ясной Поляне. В семье Толстых было пятеро детей: четыре брата – Николай, Сергей, Дмитрий, Лев и сестра Маша.</w:t>
      </w:r>
    </w:p>
    <w:p w:rsidR="007353DC" w:rsidRDefault="007353DC" w:rsidP="007353DC">
      <w:pPr>
        <w:pStyle w:val="a3"/>
        <w:rPr>
          <w:sz w:val="28"/>
        </w:rPr>
      </w:pPr>
      <w:r>
        <w:rPr>
          <w:sz w:val="28"/>
        </w:rPr>
        <w:tab/>
        <w:t>Когда Лев</w:t>
      </w:r>
      <w:r w:rsidR="00B2671B">
        <w:rPr>
          <w:sz w:val="28"/>
        </w:rPr>
        <w:t>е не было ещё двух лет, умерла его мать. Воспитывала детей родственница Толстых, которую они называли «тётенькой»</w:t>
      </w:r>
      <w:r w:rsidR="00986B0F">
        <w:rPr>
          <w:sz w:val="28"/>
        </w:rPr>
        <w:t>. Всю жизнь Лев Николаевич любил и вспоминал тетеньку Татьяну Александровну. Дети были дружны между собой, любили и умели играть. Часто игры придумывал старший брат Николенька. Он сочинил игру в «зелёную палочку», рассказав, что в одном из уголков Яснополянского парка зарыта палочка, на которой написано, как стать счастливым. Найти эту палочку сможет тот, кто выполнит три условия: не будет наступать на полоски, когда ходит по половицам, не увидит ни разу за год зайца – ни живого, ни мёртвого, ни жареного – и, стоя в углу, не будет думать о белом медведе. Два условия были легко выполнимы, но третье</w:t>
      </w:r>
      <w:proofErr w:type="gramStart"/>
      <w:r w:rsidR="00986B0F">
        <w:rPr>
          <w:sz w:val="28"/>
        </w:rPr>
        <w:t>… К</w:t>
      </w:r>
      <w:proofErr w:type="gramEnd"/>
      <w:r w:rsidR="00986B0F">
        <w:rPr>
          <w:sz w:val="28"/>
        </w:rPr>
        <w:t>ак только мальчиков, наказав, ставили в угол, они сразу начинали думать о белом медведе. Игра так запомнилась Льву Николаевичу, что, будучи уже старым человеком, он велел похоронить себя в том уголке парка, где в детстве искал «зелёную палочку». Там его и похоронили.</w:t>
      </w:r>
    </w:p>
    <w:p w:rsidR="00986B0F" w:rsidRDefault="00986B0F" w:rsidP="007353DC">
      <w:pPr>
        <w:pStyle w:val="a3"/>
        <w:rPr>
          <w:sz w:val="28"/>
        </w:rPr>
      </w:pPr>
      <w:r>
        <w:rPr>
          <w:sz w:val="28"/>
        </w:rPr>
        <w:tab/>
        <w:t xml:space="preserve">Мальчиком Толстой был очень жалостливым, не мог видеть зла, плакал, если дети находили мёртвую птицу. Совсем молодым, как наши </w:t>
      </w:r>
      <w:r>
        <w:rPr>
          <w:sz w:val="28"/>
        </w:rPr>
        <w:lastRenderedPageBreak/>
        <w:t>десятиклассники, Лев Николаевич вернулся в Ясную Поляну из Казани, где он учился, и открыл школу. Потом, уже став писателем, он учил в этой школе детей – крестьянских ребятишек и писал для них книги.</w:t>
      </w:r>
    </w:p>
    <w:p w:rsidR="00986B0F" w:rsidRDefault="00986B0F" w:rsidP="00986B0F">
      <w:pPr>
        <w:pStyle w:val="a3"/>
        <w:jc w:val="center"/>
        <w:rPr>
          <w:sz w:val="28"/>
        </w:rPr>
      </w:pPr>
    </w:p>
    <w:p w:rsidR="00986B0F" w:rsidRDefault="00986B0F" w:rsidP="00986B0F">
      <w:pPr>
        <w:pStyle w:val="a3"/>
        <w:jc w:val="center"/>
        <w:rPr>
          <w:sz w:val="28"/>
        </w:rPr>
      </w:pPr>
      <w:proofErr w:type="gramStart"/>
      <w:r>
        <w:rPr>
          <w:sz w:val="28"/>
        </w:rPr>
        <w:t>(Чтение рассказа Л.Воронковой</w:t>
      </w:r>
      <w:proofErr w:type="gramEnd"/>
    </w:p>
    <w:p w:rsidR="00986B0F" w:rsidRDefault="00986B0F" w:rsidP="00986B0F">
      <w:pPr>
        <w:pStyle w:val="a3"/>
        <w:jc w:val="center"/>
        <w:rPr>
          <w:sz w:val="28"/>
        </w:rPr>
      </w:pPr>
      <w:proofErr w:type="gramStart"/>
      <w:r>
        <w:rPr>
          <w:sz w:val="28"/>
        </w:rPr>
        <w:t>«Необычный учитель».)</w:t>
      </w:r>
      <w:proofErr w:type="gramEnd"/>
    </w:p>
    <w:p w:rsidR="00986B0F" w:rsidRDefault="00986B0F" w:rsidP="00986B0F">
      <w:pPr>
        <w:pStyle w:val="a3"/>
        <w:rPr>
          <w:sz w:val="28"/>
        </w:rPr>
      </w:pPr>
      <w:r>
        <w:rPr>
          <w:sz w:val="28"/>
        </w:rPr>
        <w:tab/>
        <w:t>У Льва Николаевича было много детей. Став взрослыми, они рассказывали, как любили и уважали своего отца.</w:t>
      </w:r>
    </w:p>
    <w:p w:rsidR="00986B0F" w:rsidRDefault="00986B0F" w:rsidP="00986B0F">
      <w:pPr>
        <w:pStyle w:val="a3"/>
        <w:rPr>
          <w:sz w:val="28"/>
        </w:rPr>
      </w:pPr>
      <w:r>
        <w:rPr>
          <w:sz w:val="28"/>
        </w:rPr>
        <w:tab/>
        <w:t xml:space="preserve">Лев Николаевич прожил очень </w:t>
      </w:r>
      <w:r w:rsidR="00EA27F4">
        <w:rPr>
          <w:sz w:val="28"/>
        </w:rPr>
        <w:t>долгую жизнь. Он написал много книг для взрослых и детей. То, что он был известным писателем, не мешало ему постоянно заниматься спортом – ездить верхом, кататься на коньках, много ходить</w:t>
      </w:r>
      <w:r w:rsidR="001B7D11">
        <w:rPr>
          <w:sz w:val="28"/>
        </w:rPr>
        <w:t>, любить физический труд (он пахал землю, косил траву).</w:t>
      </w:r>
    </w:p>
    <w:p w:rsidR="001B7D11" w:rsidRDefault="001B7D11" w:rsidP="00986B0F">
      <w:pPr>
        <w:pStyle w:val="a3"/>
        <w:rPr>
          <w:sz w:val="28"/>
        </w:rPr>
      </w:pPr>
      <w:r>
        <w:rPr>
          <w:sz w:val="28"/>
        </w:rPr>
        <w:tab/>
        <w:t xml:space="preserve">Лев Николаевич никогда не переставал думать и заботиться о детях крестьян и рабочих. Однажды в Ясную Поляну к Толстому приехали дети тульских рабочих. Их было </w:t>
      </w:r>
      <w:proofErr w:type="gramStart"/>
      <w:r>
        <w:rPr>
          <w:sz w:val="28"/>
        </w:rPr>
        <w:t>очень много</w:t>
      </w:r>
      <w:proofErr w:type="gramEnd"/>
      <w:r>
        <w:rPr>
          <w:sz w:val="28"/>
        </w:rPr>
        <w:t xml:space="preserve"> (примерно столько, сколько детей в десяти детских садах). </w:t>
      </w:r>
      <w:proofErr w:type="gramStart"/>
      <w:r>
        <w:rPr>
          <w:sz w:val="28"/>
        </w:rPr>
        <w:t xml:space="preserve">(Чтение отрывков из рассказа Н. </w:t>
      </w:r>
      <w:proofErr w:type="spellStart"/>
      <w:r>
        <w:rPr>
          <w:sz w:val="28"/>
        </w:rPr>
        <w:t>Сергеенко</w:t>
      </w:r>
      <w:proofErr w:type="spellEnd"/>
      <w:r>
        <w:rPr>
          <w:sz w:val="28"/>
        </w:rPr>
        <w:t xml:space="preserve"> «Дети тульских рабочих у Л.Н. Толстого».</w:t>
      </w:r>
      <w:proofErr w:type="gramEnd"/>
      <w:r>
        <w:rPr>
          <w:sz w:val="28"/>
        </w:rPr>
        <w:t xml:space="preserve">  – Л.Н. Толстой для детей. – М., 1968; Сад Толстого. Избранные воспоминания. – </w:t>
      </w:r>
      <w:proofErr w:type="gramStart"/>
      <w:r>
        <w:rPr>
          <w:sz w:val="28"/>
        </w:rPr>
        <w:t>М., 1987)</w:t>
      </w:r>
      <w:proofErr w:type="gramEnd"/>
    </w:p>
    <w:p w:rsidR="001B7D11" w:rsidRDefault="001B7D11" w:rsidP="00986B0F">
      <w:pPr>
        <w:pStyle w:val="a3"/>
        <w:rPr>
          <w:sz w:val="28"/>
        </w:rPr>
      </w:pPr>
      <w:r>
        <w:rPr>
          <w:sz w:val="28"/>
        </w:rPr>
        <w:tab/>
        <w:t>Давно уже нет в живых писателя Льва Николаевича Толстого, но все люди во всём мире читают и любят его книги, хотят как можно больше узнать о нём.</w:t>
      </w:r>
      <w:r>
        <w:rPr>
          <w:sz w:val="28"/>
        </w:rPr>
        <w:br/>
      </w:r>
      <w:r>
        <w:rPr>
          <w:b/>
          <w:szCs w:val="24"/>
        </w:rPr>
        <w:t>Примечание.</w:t>
      </w:r>
      <w:r>
        <w:rPr>
          <w:szCs w:val="24"/>
        </w:rPr>
        <w:t xml:space="preserve"> </w:t>
      </w:r>
      <w:r>
        <w:rPr>
          <w:sz w:val="28"/>
        </w:rPr>
        <w:t xml:space="preserve"> Рассказ о Л.Н. Толстом можно построить и по-другому, уделив главное внимание педагогической деятельности великого писателя, его играм с детьми и занятиям в школе, «Азбуке» и работе над ней</w:t>
      </w:r>
      <w:r w:rsidR="00B804FA">
        <w:rPr>
          <w:sz w:val="28"/>
        </w:rPr>
        <w:t xml:space="preserve">. </w:t>
      </w:r>
    </w:p>
    <w:p w:rsidR="00B804FA" w:rsidRDefault="00B804FA" w:rsidP="00986B0F">
      <w:pPr>
        <w:pStyle w:val="a3"/>
        <w:rPr>
          <w:sz w:val="28"/>
        </w:rPr>
      </w:pPr>
    </w:p>
    <w:p w:rsidR="00B804FA" w:rsidRDefault="00B804FA" w:rsidP="00986B0F">
      <w:pPr>
        <w:pStyle w:val="a3"/>
        <w:rPr>
          <w:i/>
          <w:sz w:val="28"/>
        </w:rPr>
      </w:pPr>
      <w:r>
        <w:rPr>
          <w:sz w:val="28"/>
        </w:rPr>
        <w:tab/>
      </w:r>
      <w:r>
        <w:rPr>
          <w:i/>
          <w:sz w:val="28"/>
        </w:rPr>
        <w:t>Приведённые выше рассказы о писателях не являются образцами, которым непременно надо подражать. Вообще такая форма ознакомления дошкольников с писателями – лишь один из многих вариантов работы с детьми, которая определяется особенностями группы, индивидуальным складом личности педагога, условиями детского сада, его местонахождением и др.</w:t>
      </w:r>
    </w:p>
    <w:p w:rsidR="00B804FA" w:rsidRDefault="00B804FA" w:rsidP="00986B0F">
      <w:pPr>
        <w:pStyle w:val="a3"/>
        <w:rPr>
          <w:szCs w:val="24"/>
        </w:rPr>
      </w:pPr>
      <w:r>
        <w:rPr>
          <w:i/>
          <w:sz w:val="28"/>
        </w:rPr>
        <w:tab/>
        <w:t xml:space="preserve">В заключение приведём список литературы об А.С. Пушкине и Л.Н. Толстом, который может оказать помощь воспитателю в подготовке </w:t>
      </w:r>
      <w:proofErr w:type="gramStart"/>
      <w:r>
        <w:rPr>
          <w:i/>
          <w:sz w:val="28"/>
        </w:rPr>
        <w:t>к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рассказы</w:t>
      </w:r>
      <w:proofErr w:type="gramEnd"/>
      <w:r>
        <w:rPr>
          <w:i/>
          <w:sz w:val="28"/>
        </w:rPr>
        <w:t xml:space="preserve"> детям об этих писателях.</w:t>
      </w:r>
      <w:r w:rsidR="00CA1FD4">
        <w:rPr>
          <w:i/>
          <w:sz w:val="28"/>
        </w:rPr>
        <w:br/>
      </w:r>
    </w:p>
    <w:p w:rsidR="00CA1FD4" w:rsidRDefault="00CA1FD4" w:rsidP="00986B0F">
      <w:pPr>
        <w:pStyle w:val="a3"/>
        <w:rPr>
          <w:szCs w:val="24"/>
        </w:rPr>
      </w:pPr>
      <w:r>
        <w:rPr>
          <w:szCs w:val="24"/>
        </w:rPr>
        <w:t>Афанасьева Т.М. Толстой и детство. – М., 1979.</w:t>
      </w:r>
    </w:p>
    <w:p w:rsidR="00CA1FD4" w:rsidRDefault="00CA1FD4" w:rsidP="00986B0F">
      <w:pPr>
        <w:pStyle w:val="a3"/>
        <w:rPr>
          <w:szCs w:val="24"/>
        </w:rPr>
      </w:pPr>
      <w:proofErr w:type="spellStart"/>
      <w:r>
        <w:rPr>
          <w:szCs w:val="24"/>
        </w:rPr>
        <w:t>Басина</w:t>
      </w:r>
      <w:proofErr w:type="spellEnd"/>
      <w:r>
        <w:rPr>
          <w:szCs w:val="24"/>
        </w:rPr>
        <w:t xml:space="preserve"> М.Я. В садах лицея. На берегу Невы. – Л., 1988.</w:t>
      </w:r>
    </w:p>
    <w:p w:rsidR="00CA1FD4" w:rsidRDefault="00CA1FD4" w:rsidP="00986B0F">
      <w:pPr>
        <w:pStyle w:val="a3"/>
        <w:rPr>
          <w:szCs w:val="24"/>
        </w:rPr>
      </w:pPr>
      <w:r>
        <w:rPr>
          <w:szCs w:val="24"/>
        </w:rPr>
        <w:t>Воронкова  Л.Ф. Необыкновенный учитель // Толстой для детей. – М., 1961.</w:t>
      </w:r>
    </w:p>
    <w:p w:rsidR="00CA1FD4" w:rsidRDefault="00CA1FD4" w:rsidP="00986B0F">
      <w:pPr>
        <w:pStyle w:val="a3"/>
        <w:rPr>
          <w:szCs w:val="24"/>
        </w:rPr>
      </w:pPr>
      <w:proofErr w:type="spellStart"/>
      <w:r>
        <w:rPr>
          <w:szCs w:val="24"/>
        </w:rPr>
        <w:t>Гейченко</w:t>
      </w:r>
      <w:proofErr w:type="spellEnd"/>
      <w:r>
        <w:rPr>
          <w:szCs w:val="24"/>
        </w:rPr>
        <w:t xml:space="preserve"> С.С. У лукоморья. – Л., 1986.</w:t>
      </w:r>
    </w:p>
    <w:p w:rsidR="00CA1FD4" w:rsidRDefault="00CA1FD4" w:rsidP="00986B0F">
      <w:pPr>
        <w:pStyle w:val="a3"/>
        <w:rPr>
          <w:szCs w:val="24"/>
        </w:rPr>
      </w:pPr>
      <w:r>
        <w:rPr>
          <w:szCs w:val="24"/>
        </w:rPr>
        <w:t>Гессен А. Жизнь поэта. – М., 1972.</w:t>
      </w:r>
    </w:p>
    <w:p w:rsidR="00CA1FD4" w:rsidRDefault="00CA1FD4" w:rsidP="00986B0F">
      <w:pPr>
        <w:pStyle w:val="a3"/>
        <w:rPr>
          <w:szCs w:val="24"/>
        </w:rPr>
      </w:pPr>
      <w:r>
        <w:rPr>
          <w:szCs w:val="24"/>
        </w:rPr>
        <w:t>Дань признанной любви (русские писатели о Пушкине). – Л., 1979.</w:t>
      </w:r>
    </w:p>
    <w:p w:rsidR="00CA1FD4" w:rsidRDefault="00CA1FD4" w:rsidP="00986B0F">
      <w:pPr>
        <w:pStyle w:val="a3"/>
        <w:rPr>
          <w:szCs w:val="24"/>
        </w:rPr>
      </w:pPr>
      <w:r>
        <w:rPr>
          <w:szCs w:val="24"/>
        </w:rPr>
        <w:t>Лебедева В.А. Толстой и дети</w:t>
      </w:r>
      <w:r w:rsidR="000A2612">
        <w:rPr>
          <w:szCs w:val="24"/>
        </w:rPr>
        <w:t>. – Тула, 1966.</w:t>
      </w:r>
    </w:p>
    <w:p w:rsidR="000A2612" w:rsidRDefault="000A2612" w:rsidP="00986B0F">
      <w:pPr>
        <w:pStyle w:val="a3"/>
        <w:rPr>
          <w:szCs w:val="24"/>
        </w:rPr>
      </w:pPr>
      <w:r>
        <w:rPr>
          <w:szCs w:val="24"/>
        </w:rPr>
        <w:t>Сад Толстого. Избранные воспоминания. – М., 1987.</w:t>
      </w:r>
    </w:p>
    <w:p w:rsidR="000A2612" w:rsidRDefault="000A2612" w:rsidP="00986B0F">
      <w:pPr>
        <w:pStyle w:val="a3"/>
        <w:rPr>
          <w:szCs w:val="24"/>
        </w:rPr>
      </w:pPr>
      <w:r>
        <w:rPr>
          <w:szCs w:val="24"/>
        </w:rPr>
        <w:lastRenderedPageBreak/>
        <w:t>Тынянов Ю. Пушкин – М, 1988.</w:t>
      </w:r>
    </w:p>
    <w:p w:rsidR="000A2612" w:rsidRDefault="000A2612" w:rsidP="00986B0F">
      <w:pPr>
        <w:pStyle w:val="a3"/>
        <w:rPr>
          <w:szCs w:val="24"/>
        </w:rPr>
      </w:pPr>
      <w:r>
        <w:rPr>
          <w:szCs w:val="24"/>
        </w:rPr>
        <w:t>Цветаева М. Мой Пушкин // Соч.: в 2-х т. – М., 1984.</w:t>
      </w:r>
    </w:p>
    <w:p w:rsidR="000A2612" w:rsidRPr="00CA1FD4" w:rsidRDefault="000A2612" w:rsidP="00986B0F">
      <w:pPr>
        <w:pStyle w:val="a3"/>
        <w:rPr>
          <w:szCs w:val="24"/>
        </w:rPr>
      </w:pPr>
      <w:r>
        <w:rPr>
          <w:szCs w:val="24"/>
        </w:rPr>
        <w:t>Шаров А. Пушкин</w:t>
      </w:r>
      <w:r w:rsidR="00DD3E21">
        <w:rPr>
          <w:szCs w:val="24"/>
        </w:rPr>
        <w:t xml:space="preserve"> и сказка // Волшебники приходят к людям. – М., 1985.</w:t>
      </w:r>
    </w:p>
    <w:p w:rsidR="00AB6DE1" w:rsidRPr="00BF0020" w:rsidRDefault="00AB6DE1" w:rsidP="00E97091">
      <w:pPr>
        <w:pStyle w:val="a3"/>
        <w:jc w:val="both"/>
        <w:rPr>
          <w:sz w:val="28"/>
        </w:rPr>
      </w:pPr>
      <w:r>
        <w:rPr>
          <w:sz w:val="28"/>
        </w:rPr>
        <w:tab/>
      </w:r>
    </w:p>
    <w:sectPr w:rsidR="00AB6DE1" w:rsidRPr="00BF0020" w:rsidSect="002F0D18">
      <w:pgSz w:w="11906" w:h="16838"/>
      <w:pgMar w:top="680" w:right="964" w:bottom="680" w:left="1021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2062"/>
    <w:multiLevelType w:val="hybridMultilevel"/>
    <w:tmpl w:val="CA10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45135D"/>
    <w:rsid w:val="00097993"/>
    <w:rsid w:val="000A2612"/>
    <w:rsid w:val="000E14CE"/>
    <w:rsid w:val="000F7D03"/>
    <w:rsid w:val="001A70FA"/>
    <w:rsid w:val="001B7D11"/>
    <w:rsid w:val="00246D49"/>
    <w:rsid w:val="002F0D18"/>
    <w:rsid w:val="00334906"/>
    <w:rsid w:val="003702E7"/>
    <w:rsid w:val="0045135D"/>
    <w:rsid w:val="004753C2"/>
    <w:rsid w:val="004C1121"/>
    <w:rsid w:val="00550869"/>
    <w:rsid w:val="006A68A9"/>
    <w:rsid w:val="007353DC"/>
    <w:rsid w:val="00736CAE"/>
    <w:rsid w:val="008B24F2"/>
    <w:rsid w:val="008C43B7"/>
    <w:rsid w:val="00986B0F"/>
    <w:rsid w:val="00997AB3"/>
    <w:rsid w:val="00A63F71"/>
    <w:rsid w:val="00AB6DE1"/>
    <w:rsid w:val="00B2671B"/>
    <w:rsid w:val="00B804FA"/>
    <w:rsid w:val="00B937A7"/>
    <w:rsid w:val="00BE7932"/>
    <w:rsid w:val="00BF0020"/>
    <w:rsid w:val="00CA1FD4"/>
    <w:rsid w:val="00CF6387"/>
    <w:rsid w:val="00D271EB"/>
    <w:rsid w:val="00D62F90"/>
    <w:rsid w:val="00DD3E21"/>
    <w:rsid w:val="00E97091"/>
    <w:rsid w:val="00EA27F4"/>
    <w:rsid w:val="00F5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20</cp:revision>
  <cp:lastPrinted>2012-02-01T04:43:00Z</cp:lastPrinted>
  <dcterms:created xsi:type="dcterms:W3CDTF">2012-01-29T15:42:00Z</dcterms:created>
  <dcterms:modified xsi:type="dcterms:W3CDTF">2014-02-04T17:53:00Z</dcterms:modified>
</cp:coreProperties>
</file>