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A3" w:rsidRPr="00E019A3" w:rsidRDefault="00E019A3" w:rsidP="00225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b/>
          <w:bCs/>
          <w:color w:val="3366FF"/>
          <w:sz w:val="32"/>
          <w:szCs w:val="32"/>
          <w:lang w:eastAsia="ru-RU"/>
        </w:rPr>
        <w:t xml:space="preserve">Чтобы ребенок был успешным в играх с детьми, в общении </w:t>
      </w:r>
      <w:proofErr w:type="gramStart"/>
      <w:r w:rsidRPr="00E019A3">
        <w:rPr>
          <w:rFonts w:ascii="Arial" w:eastAsia="Times New Roman" w:hAnsi="Arial" w:cs="Arial"/>
          <w:b/>
          <w:bCs/>
          <w:color w:val="3366FF"/>
          <w:sz w:val="32"/>
          <w:szCs w:val="32"/>
          <w:lang w:eastAsia="ru-RU"/>
        </w:rPr>
        <w:t>со</w:t>
      </w:r>
      <w:proofErr w:type="gramEnd"/>
      <w:r w:rsidRPr="00E019A3">
        <w:rPr>
          <w:rFonts w:ascii="Arial" w:eastAsia="Times New Roman" w:hAnsi="Arial" w:cs="Arial"/>
          <w:b/>
          <w:bCs/>
          <w:color w:val="3366FF"/>
          <w:sz w:val="32"/>
          <w:szCs w:val="32"/>
          <w:lang w:eastAsia="ru-RU"/>
        </w:rPr>
        <w:t xml:space="preserve"> взрослыми, в обучении в школе </w:t>
      </w:r>
      <w:r w:rsidRPr="00E019A3">
        <w:rPr>
          <w:rFonts w:ascii="Arial" w:eastAsia="Times New Roman" w:hAnsi="Arial" w:cs="Arial"/>
          <w:b/>
          <w:bCs/>
          <w:color w:val="FF00FF"/>
          <w:sz w:val="32"/>
          <w:szCs w:val="32"/>
          <w:lang w:eastAsia="ru-RU"/>
        </w:rPr>
        <w:t>необходима хорошо развитая связная речь.</w:t>
      </w:r>
    </w:p>
    <w:p w:rsidR="00E019A3" w:rsidRPr="0022530B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sz w:val="28"/>
          <w:szCs w:val="28"/>
          <w:lang w:eastAsia="ru-RU"/>
        </w:rPr>
        <w:t>    </w:t>
      </w: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Работа по развитию связной речи у детей является синтезом речевых </w:t>
      </w:r>
      <w:bookmarkStart w:id="0" w:name="_GoBack"/>
      <w:bookmarkEnd w:id="0"/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упражнений по формированию словаря и грамматического строя. Она неотделима от остальных задач речевого развития, она связана с обогащением словаря ребенка, работой над смысловой стороной речи, формированием грамматического строя речи, воспитанием звуковой культуры речи. Обучение детей рассказыванию может проводиться в разной форме: составление рассказов-описаний по теме, по картине, по серии картинок, упражнения типа «Закончи рассказ по-своему», «Закончи предложение» и т.д.</w:t>
      </w:r>
    </w:p>
    <w:p w:rsidR="00E019A3" w:rsidRPr="0022530B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   Предложенные игры помогут вашему ребенку подружиться со словом, научат рассказывать, отыскивать интересные слова, а в итоге речь вашего ребенка станет богаче и разнообразнее. В эти игры можно играть всей семьей, в выходные дни, праздники,  будними вечерами. Во время игры со словом учитывайте настроение ребенка, его возможности и способности. Играйте вместе с ребенком на равных, поощряйте его ответы, радуйтесь успехам! </w:t>
      </w: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br/>
      </w:r>
    </w:p>
    <w:p w:rsidR="00E019A3" w:rsidRPr="00E019A3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color w:val="6B8E23"/>
          <w:sz w:val="28"/>
          <w:szCs w:val="28"/>
          <w:lang w:eastAsia="ru-RU"/>
        </w:rPr>
        <w:t> </w:t>
      </w:r>
      <w:r w:rsidRPr="00E019A3">
        <w:rPr>
          <w:rFonts w:ascii="Arial" w:eastAsia="Times New Roman" w:hAnsi="Arial" w:cs="Arial"/>
          <w:b/>
          <w:bCs/>
          <w:color w:val="1E90FF"/>
          <w:sz w:val="28"/>
          <w:szCs w:val="28"/>
          <w:lang w:eastAsia="ru-RU"/>
        </w:rPr>
        <w:t>Игра «Распространи предложение»</w:t>
      </w:r>
    </w:p>
    <w:p w:rsidR="00E019A3" w:rsidRPr="0022530B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Детям предлагается продолжить и закончить начатое взрослым предложение, опираясь на наводящие вопросы. Например, взрослый начинает предложение так: «Дети идут ... </w:t>
      </w:r>
      <w:proofErr w:type="gramStart"/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(Куда?</w:t>
      </w:r>
      <w:proofErr w:type="gramEnd"/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Зачем?)»</w:t>
      </w:r>
      <w:proofErr w:type="gramEnd"/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Или более усложненный вариант: «Дети идут в школу, чтобы ...».</w:t>
      </w:r>
    </w:p>
    <w:p w:rsidR="00E019A3" w:rsidRPr="00E019A3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E019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9A3">
        <w:rPr>
          <w:rFonts w:ascii="Arial" w:eastAsia="Times New Roman" w:hAnsi="Arial" w:cs="Arial"/>
          <w:b/>
          <w:bCs/>
          <w:color w:val="1E90FF"/>
          <w:sz w:val="28"/>
          <w:szCs w:val="28"/>
          <w:lang w:eastAsia="ru-RU"/>
        </w:rPr>
        <w:t>Игра  «Если бы...»</w:t>
      </w:r>
    </w:p>
    <w:p w:rsidR="00E019A3" w:rsidRPr="0022530B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Взрослый предлагает ребенку  пофантазировать на такие темы, как:</w:t>
      </w:r>
    </w:p>
    <w:p w:rsidR="00E019A3" w:rsidRPr="0022530B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«Если бы я был волшебником, то ...»</w:t>
      </w:r>
    </w:p>
    <w:p w:rsidR="00E019A3" w:rsidRPr="0022530B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«Если бы я стал невидимым ...»</w:t>
      </w:r>
    </w:p>
    <w:p w:rsidR="00E019A3" w:rsidRPr="00E019A3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«Если весна не наступит никогда ...»</w:t>
      </w:r>
    </w:p>
    <w:p w:rsidR="00E019A3" w:rsidRPr="00E019A3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b/>
          <w:bCs/>
          <w:color w:val="202708"/>
          <w:sz w:val="28"/>
          <w:szCs w:val="28"/>
          <w:lang w:eastAsia="ru-RU"/>
        </w:rPr>
        <w:t> </w:t>
      </w:r>
    </w:p>
    <w:p w:rsidR="00E019A3" w:rsidRPr="00E019A3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b/>
          <w:bCs/>
          <w:color w:val="1E90FF"/>
          <w:sz w:val="28"/>
          <w:szCs w:val="28"/>
          <w:lang w:eastAsia="ru-RU"/>
        </w:rPr>
        <w:t>Игра «Закончи сам»</w:t>
      </w:r>
    </w:p>
    <w:p w:rsidR="00E019A3" w:rsidRPr="0022530B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Взрослый  рассказывает ребенку начало сказки или рассказа и дает задание продолжить или придумать концовку.</w:t>
      </w:r>
    </w:p>
    <w:p w:rsidR="00E019A3" w:rsidRPr="00E019A3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color w:val="6B8E23"/>
          <w:sz w:val="28"/>
          <w:szCs w:val="28"/>
          <w:lang w:eastAsia="ru-RU"/>
        </w:rPr>
        <w:t> </w:t>
      </w:r>
      <w:r w:rsidRPr="00E019A3">
        <w:rPr>
          <w:rFonts w:ascii="Arial" w:eastAsia="Times New Roman" w:hAnsi="Arial" w:cs="Arial"/>
          <w:b/>
          <w:bCs/>
          <w:color w:val="1E90FF"/>
          <w:sz w:val="28"/>
          <w:lang w:eastAsia="ru-RU"/>
        </w:rPr>
        <w:t>Игра «Черный ящик»</w:t>
      </w:r>
    </w:p>
    <w:p w:rsidR="00E019A3" w:rsidRPr="0022530B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Ребенок постепенно определяет, что лежит в ящике, задавая воп</w:t>
      </w: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softHyphen/>
        <w:t>росы об определенных свойствах предметов: «Это игрушка? Она деревянная? Она пластмассовая? Ее можно катать? И так далее».</w:t>
      </w:r>
    </w:p>
    <w:p w:rsidR="00E019A3" w:rsidRPr="00E019A3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color w:val="6B8E23"/>
          <w:sz w:val="28"/>
          <w:szCs w:val="28"/>
          <w:lang w:eastAsia="ru-RU"/>
        </w:rPr>
        <w:lastRenderedPageBreak/>
        <w:t> </w:t>
      </w:r>
      <w:r w:rsidRPr="00E019A3">
        <w:rPr>
          <w:rFonts w:ascii="Arial" w:eastAsia="Times New Roman" w:hAnsi="Arial" w:cs="Arial"/>
          <w:b/>
          <w:bCs/>
          <w:color w:val="1E90FF"/>
          <w:sz w:val="28"/>
          <w:lang w:eastAsia="ru-RU"/>
        </w:rPr>
        <w:t>Игра «Мой папа — художник»</w:t>
      </w:r>
    </w:p>
    <w:p w:rsidR="00E019A3" w:rsidRPr="0022530B" w:rsidRDefault="00E019A3" w:rsidP="00C410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Ребенок должен составить рассказ (сказку) по рисунку, ко</w:t>
      </w: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softHyphen/>
        <w:t>торый нарисовал его папа.</w:t>
      </w:r>
    </w:p>
    <w:p w:rsidR="0022530B" w:rsidRPr="00E019A3" w:rsidRDefault="0022530B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9A3" w:rsidRPr="00E019A3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color w:val="6B8E23"/>
          <w:sz w:val="28"/>
          <w:szCs w:val="28"/>
          <w:lang w:eastAsia="ru-RU"/>
        </w:rPr>
        <w:t> </w:t>
      </w:r>
      <w:r w:rsidRPr="00E019A3">
        <w:rPr>
          <w:rFonts w:ascii="Arial" w:eastAsia="Times New Roman" w:hAnsi="Arial" w:cs="Arial"/>
          <w:b/>
          <w:bCs/>
          <w:color w:val="1E90FF"/>
          <w:sz w:val="28"/>
          <w:lang w:eastAsia="ru-RU"/>
        </w:rPr>
        <w:t>Игра «Продолжи предложение»</w:t>
      </w:r>
    </w:p>
    <w:p w:rsidR="00E019A3" w:rsidRPr="0022530B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«Учись читать книги, потому что…», «Слова надо говорить громко, потому что…», «Если бы я был волшебником, я бы…».</w:t>
      </w:r>
    </w:p>
    <w:p w:rsidR="00E019A3" w:rsidRPr="00E019A3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color w:val="6B8E23"/>
          <w:sz w:val="28"/>
          <w:szCs w:val="28"/>
          <w:lang w:eastAsia="ru-RU"/>
        </w:rPr>
        <w:t> </w:t>
      </w:r>
    </w:p>
    <w:p w:rsidR="00E019A3" w:rsidRPr="00E019A3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b/>
          <w:bCs/>
          <w:color w:val="1E90FF"/>
          <w:sz w:val="28"/>
          <w:lang w:eastAsia="ru-RU"/>
        </w:rPr>
        <w:t>Игра «Придумай сам, потому что на картинке это не нарисовано»</w:t>
      </w:r>
    </w:p>
    <w:p w:rsidR="00E019A3" w:rsidRPr="0022530B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lang w:eastAsia="ru-RU"/>
        </w:rPr>
        <w:t>Взрослый предлагает ребенку сюжетную картинку для составления рассказа по ней, сначала обсуждается событие, изображенное на картинке, а затем ребенок придумывает. Что могло бы быть потом.</w:t>
      </w:r>
    </w:p>
    <w:p w:rsidR="00E019A3" w:rsidRPr="0022530B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lang w:eastAsia="ru-RU"/>
        </w:rPr>
        <w:t> </w:t>
      </w:r>
    </w:p>
    <w:p w:rsidR="00E019A3" w:rsidRPr="00E019A3" w:rsidRDefault="00E019A3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b/>
          <w:bCs/>
          <w:color w:val="1E90FF"/>
          <w:sz w:val="28"/>
          <w:lang w:eastAsia="ru-RU"/>
        </w:rPr>
        <w:t>Игра «Придумаем название»</w:t>
      </w:r>
      <w:r w:rsidRPr="00E019A3">
        <w:rPr>
          <w:rFonts w:ascii="Arial" w:eastAsia="Times New Roman" w:hAnsi="Arial" w:cs="Arial"/>
          <w:b/>
          <w:bCs/>
          <w:color w:val="6B8E23"/>
          <w:sz w:val="28"/>
          <w:lang w:eastAsia="ru-RU"/>
        </w:rPr>
        <w:t xml:space="preserve"> </w:t>
      </w:r>
    </w:p>
    <w:p w:rsidR="00E019A3" w:rsidRPr="0022530B" w:rsidRDefault="00E019A3" w:rsidP="00C410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lang w:eastAsia="ru-RU"/>
        </w:rPr>
        <w:t>Взрослый предлагает ребенку различные сюжетные картинки и предлагает придумать разные варианты названий  к картинке.</w:t>
      </w:r>
    </w:p>
    <w:p w:rsidR="0022530B" w:rsidRPr="00E019A3" w:rsidRDefault="0022530B" w:rsidP="00C41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9A3" w:rsidRPr="00E019A3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A3">
        <w:rPr>
          <w:rFonts w:ascii="Arial" w:eastAsia="Times New Roman" w:hAnsi="Arial" w:cs="Arial"/>
          <w:b/>
          <w:bCs/>
          <w:color w:val="6B8E23"/>
          <w:sz w:val="28"/>
          <w:szCs w:val="28"/>
          <w:lang w:eastAsia="ru-RU"/>
        </w:rPr>
        <w:t> </w:t>
      </w:r>
      <w:r w:rsidRPr="00E019A3">
        <w:rPr>
          <w:rFonts w:ascii="Arial" w:eastAsia="Times New Roman" w:hAnsi="Arial" w:cs="Arial"/>
          <w:b/>
          <w:bCs/>
          <w:color w:val="1E90FF"/>
          <w:sz w:val="28"/>
          <w:szCs w:val="28"/>
          <w:lang w:eastAsia="ru-RU"/>
        </w:rPr>
        <w:t>Игра «Пойми меня»</w:t>
      </w:r>
    </w:p>
    <w:p w:rsidR="00E019A3" w:rsidRPr="0022530B" w:rsidRDefault="00E019A3" w:rsidP="00C410A8">
      <w:pPr>
        <w:spacing w:before="200" w:line="3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530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Взрослый  описывает предмет, не показывая его, а ребенок пытается угадать, о чем говорится. Затем родитель и ребенок меняются ролями. </w:t>
      </w:r>
    </w:p>
    <w:p w:rsidR="002008C7" w:rsidRDefault="002008C7" w:rsidP="00C410A8">
      <w:pPr>
        <w:jc w:val="both"/>
      </w:pPr>
    </w:p>
    <w:sectPr w:rsidR="002008C7" w:rsidSect="00E01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19A3"/>
    <w:rsid w:val="002008C7"/>
    <w:rsid w:val="0022530B"/>
    <w:rsid w:val="0059085D"/>
    <w:rsid w:val="00C410A8"/>
    <w:rsid w:val="00E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9A3"/>
    <w:rPr>
      <w:b/>
      <w:bCs/>
    </w:rPr>
  </w:style>
  <w:style w:type="character" w:customStyle="1" w:styleId="apple-style-span">
    <w:name w:val="apple-style-span"/>
    <w:basedOn w:val="a0"/>
    <w:rsid w:val="00E0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6305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  <w:div w:id="626811373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4</cp:revision>
  <dcterms:created xsi:type="dcterms:W3CDTF">2014-04-15T07:48:00Z</dcterms:created>
  <dcterms:modified xsi:type="dcterms:W3CDTF">2024-02-23T14:31:00Z</dcterms:modified>
</cp:coreProperties>
</file>